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752B09" w14:textId="77777777" w:rsidR="008A3467" w:rsidRDefault="008A3467">
      <w:pPr>
        <w:pStyle w:val="Normale1"/>
        <w:spacing w:line="240" w:lineRule="auto"/>
        <w:rPr>
          <w:b/>
          <w:sz w:val="24"/>
          <w:szCs w:val="24"/>
        </w:rPr>
      </w:pPr>
    </w:p>
    <w:p w14:paraId="60F31205" w14:textId="77777777" w:rsidR="008A3467" w:rsidRPr="009E395D" w:rsidRDefault="009E395D">
      <w:pPr>
        <w:pStyle w:val="Normale1"/>
        <w:spacing w:line="240" w:lineRule="auto"/>
        <w:rPr>
          <w:b/>
          <w:sz w:val="28"/>
          <w:szCs w:val="28"/>
        </w:rPr>
      </w:pPr>
      <w:r w:rsidRPr="009E395D">
        <w:rPr>
          <w:b/>
          <w:sz w:val="28"/>
          <w:szCs w:val="28"/>
        </w:rPr>
        <w:t>Museo Senior - Le vostre idee per i musei savonesi.</w:t>
      </w:r>
    </w:p>
    <w:p w14:paraId="6807382F" w14:textId="77777777" w:rsidR="008A3467" w:rsidRPr="009E395D" w:rsidRDefault="008A3467">
      <w:pPr>
        <w:pStyle w:val="Normale1"/>
        <w:spacing w:line="240" w:lineRule="auto"/>
        <w:rPr>
          <w:b/>
          <w:sz w:val="28"/>
          <w:szCs w:val="28"/>
        </w:rPr>
      </w:pPr>
    </w:p>
    <w:p w14:paraId="78035244" w14:textId="77777777" w:rsidR="008A3467" w:rsidRPr="009E395D" w:rsidRDefault="009E395D">
      <w:pPr>
        <w:pStyle w:val="Normale1"/>
        <w:spacing w:line="240" w:lineRule="auto"/>
        <w:rPr>
          <w:sz w:val="28"/>
          <w:szCs w:val="28"/>
        </w:rPr>
      </w:pPr>
      <w:r w:rsidRPr="009E395D">
        <w:rPr>
          <w:b/>
          <w:sz w:val="28"/>
          <w:szCs w:val="28"/>
        </w:rPr>
        <w:t xml:space="preserve">Un incontro pubblico al </w:t>
      </w:r>
      <w:proofErr w:type="spellStart"/>
      <w:r w:rsidRPr="009E395D">
        <w:rPr>
          <w:b/>
          <w:sz w:val="28"/>
          <w:szCs w:val="28"/>
        </w:rPr>
        <w:t>MuDA</w:t>
      </w:r>
      <w:proofErr w:type="spellEnd"/>
      <w:r w:rsidRPr="009E395D">
        <w:rPr>
          <w:b/>
          <w:sz w:val="28"/>
          <w:szCs w:val="28"/>
        </w:rPr>
        <w:t xml:space="preserve"> di Albissola Marina per il progetto che coinvolge i Senior nella valorizzazione della memoria culturale cittadina</w:t>
      </w:r>
    </w:p>
    <w:p w14:paraId="3277E9D3" w14:textId="77777777" w:rsidR="008A3467" w:rsidRPr="009E395D" w:rsidRDefault="008A3467">
      <w:pPr>
        <w:pStyle w:val="Normale1"/>
        <w:spacing w:line="240" w:lineRule="auto"/>
        <w:rPr>
          <w:b/>
          <w:sz w:val="28"/>
          <w:szCs w:val="28"/>
        </w:rPr>
      </w:pPr>
    </w:p>
    <w:p w14:paraId="3D520584" w14:textId="77777777" w:rsidR="008A3467" w:rsidRDefault="008A3467">
      <w:pPr>
        <w:pStyle w:val="Normale1"/>
        <w:spacing w:line="240" w:lineRule="auto"/>
      </w:pPr>
    </w:p>
    <w:p w14:paraId="0EAA65D5" w14:textId="77777777" w:rsidR="008A3467" w:rsidRDefault="008A3467">
      <w:pPr>
        <w:pStyle w:val="Normale1"/>
        <w:spacing w:line="240" w:lineRule="auto"/>
      </w:pPr>
    </w:p>
    <w:p w14:paraId="3A115DCB" w14:textId="77777777" w:rsidR="008A3467" w:rsidRDefault="008A3467">
      <w:pPr>
        <w:pStyle w:val="Normale1"/>
        <w:spacing w:line="240" w:lineRule="auto"/>
      </w:pPr>
    </w:p>
    <w:p w14:paraId="4747FE2D" w14:textId="77777777" w:rsidR="008A3467" w:rsidRDefault="008A3467">
      <w:pPr>
        <w:pStyle w:val="Normale1"/>
        <w:spacing w:line="240" w:lineRule="auto"/>
      </w:pPr>
    </w:p>
    <w:p w14:paraId="2FEEDE7D" w14:textId="77777777" w:rsidR="008A3467" w:rsidRPr="00810D41" w:rsidRDefault="009E395D">
      <w:pPr>
        <w:pStyle w:val="Normale1"/>
        <w:spacing w:line="240" w:lineRule="auto"/>
        <w:rPr>
          <w:sz w:val="24"/>
          <w:szCs w:val="24"/>
        </w:rPr>
      </w:pPr>
      <w:r w:rsidRPr="00810D41">
        <w:rPr>
          <w:sz w:val="24"/>
          <w:szCs w:val="24"/>
        </w:rPr>
        <w:t xml:space="preserve">Tutti i cittadini della provincia di Savona sono invitati a partecipare all’incontro </w:t>
      </w:r>
      <w:r w:rsidRPr="00810D41">
        <w:rPr>
          <w:b/>
          <w:sz w:val="24"/>
          <w:szCs w:val="24"/>
        </w:rPr>
        <w:t xml:space="preserve">Museo Senior. Le vostre idee per i musei savonesi </w:t>
      </w:r>
      <w:r w:rsidRPr="00810D41">
        <w:rPr>
          <w:sz w:val="24"/>
          <w:szCs w:val="24"/>
        </w:rPr>
        <w:t xml:space="preserve">che si terrà </w:t>
      </w:r>
      <w:r w:rsidRPr="00810D41">
        <w:rPr>
          <w:b/>
          <w:sz w:val="24"/>
          <w:szCs w:val="24"/>
        </w:rPr>
        <w:t>venerdì 26 maggio 2017 dalle 15 alle 18</w:t>
      </w:r>
      <w:r w:rsidRPr="00810D41">
        <w:rPr>
          <w:sz w:val="24"/>
          <w:szCs w:val="24"/>
        </w:rPr>
        <w:t xml:space="preserve"> presso la </w:t>
      </w:r>
      <w:r w:rsidRPr="00810D41">
        <w:rPr>
          <w:b/>
          <w:sz w:val="24"/>
          <w:szCs w:val="24"/>
        </w:rPr>
        <w:t xml:space="preserve">Sala Conferenze del Museo Diffuso Albisola - </w:t>
      </w:r>
      <w:proofErr w:type="spellStart"/>
      <w:r w:rsidRPr="00810D41">
        <w:rPr>
          <w:b/>
          <w:sz w:val="24"/>
          <w:szCs w:val="24"/>
        </w:rPr>
        <w:t>MuDA</w:t>
      </w:r>
      <w:proofErr w:type="spellEnd"/>
      <w:r w:rsidRPr="00810D41">
        <w:rPr>
          <w:b/>
          <w:sz w:val="24"/>
          <w:szCs w:val="24"/>
        </w:rPr>
        <w:t xml:space="preserve"> </w:t>
      </w:r>
      <w:r w:rsidRPr="00810D41">
        <w:rPr>
          <w:sz w:val="24"/>
          <w:szCs w:val="24"/>
        </w:rPr>
        <w:t>- Centro Esposizioni, via dell’Oratorio 32, Albissola Marina.</w:t>
      </w:r>
    </w:p>
    <w:p w14:paraId="79DA2897" w14:textId="77777777" w:rsidR="008A3467" w:rsidRDefault="008A3467">
      <w:pPr>
        <w:pStyle w:val="Normale1"/>
        <w:spacing w:line="240" w:lineRule="auto"/>
        <w:rPr>
          <w:sz w:val="24"/>
          <w:szCs w:val="24"/>
        </w:rPr>
      </w:pPr>
    </w:p>
    <w:p w14:paraId="41541820" w14:textId="77777777" w:rsidR="00810D41" w:rsidRPr="00810D41" w:rsidRDefault="00810D41">
      <w:pPr>
        <w:pStyle w:val="Normale1"/>
        <w:spacing w:line="240" w:lineRule="auto"/>
        <w:rPr>
          <w:sz w:val="24"/>
          <w:szCs w:val="24"/>
        </w:rPr>
      </w:pPr>
    </w:p>
    <w:p w14:paraId="522E536C" w14:textId="77777777" w:rsidR="008A3467" w:rsidRPr="00810D41" w:rsidRDefault="009E395D">
      <w:pPr>
        <w:pStyle w:val="Normale1"/>
        <w:spacing w:line="240" w:lineRule="auto"/>
        <w:rPr>
          <w:sz w:val="24"/>
          <w:szCs w:val="24"/>
        </w:rPr>
      </w:pPr>
      <w:bookmarkStart w:id="0" w:name="_w1n28l31wfd6" w:colFirst="0" w:colLast="0"/>
      <w:bookmarkEnd w:id="0"/>
      <w:r w:rsidRPr="00810D41">
        <w:rPr>
          <w:sz w:val="24"/>
          <w:szCs w:val="24"/>
        </w:rPr>
        <w:t xml:space="preserve">Museo Senior è un ciclo di laboratori, eventi e iniziative nato per trasformare i </w:t>
      </w:r>
      <w:r w:rsidRPr="00810D41">
        <w:rPr>
          <w:b/>
          <w:sz w:val="24"/>
          <w:szCs w:val="24"/>
        </w:rPr>
        <w:t xml:space="preserve">Musei della Ceramica della provincia - </w:t>
      </w:r>
      <w:r w:rsidRPr="00810D41">
        <w:rPr>
          <w:sz w:val="24"/>
          <w:szCs w:val="24"/>
        </w:rPr>
        <w:t xml:space="preserve">il </w:t>
      </w:r>
      <w:r w:rsidRPr="00810D41">
        <w:rPr>
          <w:b/>
          <w:sz w:val="24"/>
          <w:szCs w:val="24"/>
        </w:rPr>
        <w:t xml:space="preserve">Museo della Ceramica di Savona, </w:t>
      </w:r>
      <w:r w:rsidRPr="00810D41">
        <w:rPr>
          <w:sz w:val="24"/>
          <w:szCs w:val="24"/>
        </w:rPr>
        <w:t>il</w:t>
      </w:r>
      <w:r w:rsidRPr="00810D41">
        <w:rPr>
          <w:b/>
          <w:sz w:val="24"/>
          <w:szCs w:val="24"/>
        </w:rPr>
        <w:t xml:space="preserve"> </w:t>
      </w:r>
      <w:proofErr w:type="spellStart"/>
      <w:r w:rsidRPr="00810D41">
        <w:rPr>
          <w:b/>
          <w:sz w:val="24"/>
          <w:szCs w:val="24"/>
        </w:rPr>
        <w:t>MuDA</w:t>
      </w:r>
      <w:proofErr w:type="spellEnd"/>
      <w:r w:rsidRPr="00810D41">
        <w:rPr>
          <w:b/>
          <w:sz w:val="24"/>
          <w:szCs w:val="24"/>
        </w:rPr>
        <w:t xml:space="preserve"> Museo Diffuso di Albissola Marina, </w:t>
      </w:r>
      <w:r w:rsidRPr="00810D41">
        <w:rPr>
          <w:sz w:val="24"/>
          <w:szCs w:val="24"/>
        </w:rPr>
        <w:t>il</w:t>
      </w:r>
      <w:r w:rsidRPr="00810D41">
        <w:rPr>
          <w:b/>
          <w:sz w:val="24"/>
          <w:szCs w:val="24"/>
        </w:rPr>
        <w:t xml:space="preserve"> Museo Manlio Trucco di Albisola Superiore, </w:t>
      </w:r>
      <w:r w:rsidRPr="00810D41">
        <w:rPr>
          <w:sz w:val="24"/>
          <w:szCs w:val="24"/>
        </w:rPr>
        <w:t>il</w:t>
      </w:r>
      <w:r w:rsidRPr="00810D41">
        <w:rPr>
          <w:b/>
          <w:sz w:val="24"/>
          <w:szCs w:val="24"/>
        </w:rPr>
        <w:t xml:space="preserve"> Museo Civico Villa Groppallo di Vado Ligure - </w:t>
      </w:r>
      <w:r w:rsidRPr="00810D41">
        <w:rPr>
          <w:sz w:val="24"/>
          <w:szCs w:val="24"/>
        </w:rPr>
        <w:t>in luoghi di incontro e partecipazione.</w:t>
      </w:r>
    </w:p>
    <w:p w14:paraId="5643413B" w14:textId="77777777" w:rsidR="008A3467" w:rsidRPr="00810D41" w:rsidRDefault="009E395D">
      <w:pPr>
        <w:pStyle w:val="Normale1"/>
        <w:spacing w:line="240" w:lineRule="auto"/>
        <w:rPr>
          <w:sz w:val="24"/>
          <w:szCs w:val="24"/>
        </w:rPr>
      </w:pPr>
      <w:bookmarkStart w:id="1" w:name="_eek3pycr79j6" w:colFirst="0" w:colLast="0"/>
      <w:bookmarkEnd w:id="1"/>
      <w:r w:rsidRPr="00810D41">
        <w:rPr>
          <w:sz w:val="24"/>
          <w:szCs w:val="24"/>
        </w:rPr>
        <w:t xml:space="preserve">Il progetto coinvolge la fascia di pubblico che può rendersi maggiormente testimone della memoria culturale ceramica della città: </w:t>
      </w:r>
      <w:r w:rsidRPr="00810D41">
        <w:rPr>
          <w:b/>
          <w:sz w:val="24"/>
          <w:szCs w:val="24"/>
        </w:rPr>
        <w:t>i visitatori Senior</w:t>
      </w:r>
      <w:r w:rsidRPr="00810D41">
        <w:rPr>
          <w:sz w:val="24"/>
          <w:szCs w:val="24"/>
        </w:rPr>
        <w:t xml:space="preserve">. </w:t>
      </w:r>
    </w:p>
    <w:p w14:paraId="6D2A5CF5" w14:textId="77777777" w:rsidR="008A3467" w:rsidRPr="00810D41" w:rsidRDefault="009E395D">
      <w:pPr>
        <w:pStyle w:val="Normale1"/>
        <w:spacing w:line="240" w:lineRule="auto"/>
        <w:rPr>
          <w:sz w:val="24"/>
          <w:szCs w:val="24"/>
        </w:rPr>
      </w:pPr>
      <w:r w:rsidRPr="00810D41">
        <w:rPr>
          <w:sz w:val="24"/>
          <w:szCs w:val="24"/>
        </w:rPr>
        <w:t>Portavoce della comunità di riferimento sarà un gruppo di lavoro di persone over 55 che metterà in campo</w:t>
      </w:r>
      <w:r w:rsidRPr="00810D41">
        <w:rPr>
          <w:color w:val="333333"/>
          <w:sz w:val="24"/>
          <w:szCs w:val="24"/>
          <w:highlight w:val="white"/>
        </w:rPr>
        <w:t xml:space="preserve"> attività concrete nei quattro musei coinvolti e nuove modalità di comunicazione.</w:t>
      </w:r>
    </w:p>
    <w:p w14:paraId="0D3D0BC2" w14:textId="77777777" w:rsidR="008A3467" w:rsidRPr="00810D41" w:rsidRDefault="009E395D">
      <w:pPr>
        <w:pStyle w:val="Normale1"/>
        <w:spacing w:line="240" w:lineRule="auto"/>
        <w:rPr>
          <w:sz w:val="24"/>
          <w:szCs w:val="24"/>
        </w:rPr>
      </w:pPr>
      <w:r w:rsidRPr="00810D41">
        <w:rPr>
          <w:sz w:val="24"/>
          <w:szCs w:val="24"/>
        </w:rPr>
        <w:t xml:space="preserve">Museo Senior è uno dei progetti </w:t>
      </w:r>
      <w:r w:rsidRPr="00810D41">
        <w:rPr>
          <w:b/>
          <w:sz w:val="24"/>
          <w:szCs w:val="24"/>
        </w:rPr>
        <w:t>vincitori dell’edizione 2015 di Open</w:t>
      </w:r>
      <w:r w:rsidRPr="00810D41">
        <w:rPr>
          <w:sz w:val="24"/>
          <w:szCs w:val="24"/>
        </w:rPr>
        <w:t xml:space="preserve">, call promossa dalla Compagnia di San Paolo, dedicata a progetti di audience engagement e cultura partecipata, finalizzata ad ampliare e diversificare la domanda culturale. </w:t>
      </w:r>
    </w:p>
    <w:p w14:paraId="79F8C28D" w14:textId="77777777" w:rsidR="008A3467" w:rsidRPr="00810D41" w:rsidRDefault="008A3467">
      <w:pPr>
        <w:pStyle w:val="Normale1"/>
        <w:spacing w:line="240" w:lineRule="auto"/>
        <w:rPr>
          <w:b/>
          <w:sz w:val="24"/>
          <w:szCs w:val="24"/>
        </w:rPr>
      </w:pPr>
    </w:p>
    <w:p w14:paraId="574C9A73" w14:textId="77777777" w:rsidR="008A3467" w:rsidRPr="00810D41" w:rsidRDefault="008A3467">
      <w:pPr>
        <w:pStyle w:val="Normale1"/>
        <w:spacing w:line="240" w:lineRule="auto"/>
        <w:rPr>
          <w:sz w:val="24"/>
          <w:szCs w:val="24"/>
        </w:rPr>
      </w:pPr>
    </w:p>
    <w:p w14:paraId="30CE181A" w14:textId="77777777" w:rsidR="008A3467" w:rsidRPr="00810D41" w:rsidRDefault="009E395D">
      <w:pPr>
        <w:pStyle w:val="Normale1"/>
        <w:spacing w:line="240" w:lineRule="auto"/>
        <w:rPr>
          <w:sz w:val="24"/>
          <w:szCs w:val="24"/>
        </w:rPr>
      </w:pPr>
      <w:r w:rsidRPr="00810D41">
        <w:rPr>
          <w:sz w:val="24"/>
          <w:szCs w:val="24"/>
        </w:rPr>
        <w:t xml:space="preserve">La </w:t>
      </w:r>
      <w:r w:rsidRPr="00810D41">
        <w:rPr>
          <w:b/>
          <w:sz w:val="24"/>
          <w:szCs w:val="24"/>
        </w:rPr>
        <w:t>prima fase</w:t>
      </w:r>
      <w:r w:rsidRPr="00810D41">
        <w:rPr>
          <w:sz w:val="24"/>
          <w:szCs w:val="24"/>
        </w:rPr>
        <w:t xml:space="preserve"> del progetto ha visto un </w:t>
      </w:r>
      <w:r w:rsidRPr="00810D41">
        <w:rPr>
          <w:b/>
          <w:sz w:val="24"/>
          <w:szCs w:val="24"/>
        </w:rPr>
        <w:t>gruppo di 35 Senior</w:t>
      </w:r>
      <w:r w:rsidRPr="00810D41">
        <w:rPr>
          <w:sz w:val="24"/>
          <w:szCs w:val="24"/>
        </w:rPr>
        <w:t xml:space="preserve"> - contattati tramite le Università della Terza Età </w:t>
      </w:r>
      <w:proofErr w:type="spellStart"/>
      <w:r w:rsidRPr="00810D41">
        <w:rPr>
          <w:sz w:val="24"/>
          <w:szCs w:val="24"/>
        </w:rPr>
        <w:t>UniSabazia</w:t>
      </w:r>
      <w:proofErr w:type="spellEnd"/>
      <w:r w:rsidRPr="00810D41">
        <w:rPr>
          <w:sz w:val="24"/>
          <w:szCs w:val="24"/>
        </w:rPr>
        <w:t xml:space="preserve"> e Uni Albisola - frequentare un seminario dedicato e poi diventare protagonisti di visite libere presso i musei, a seguito delle quali hanno potuto lasciare le loro prime osservazioni, attraverso questionari e focus </w:t>
      </w:r>
      <w:proofErr w:type="spellStart"/>
      <w:r w:rsidRPr="00810D41">
        <w:rPr>
          <w:sz w:val="24"/>
          <w:szCs w:val="24"/>
        </w:rPr>
        <w:t>group</w:t>
      </w:r>
      <w:proofErr w:type="spellEnd"/>
      <w:r w:rsidRPr="00810D41">
        <w:rPr>
          <w:sz w:val="24"/>
          <w:szCs w:val="24"/>
        </w:rPr>
        <w:t>.</w:t>
      </w:r>
    </w:p>
    <w:p w14:paraId="6D7F6D9E" w14:textId="77777777" w:rsidR="008A3467" w:rsidRPr="00810D41" w:rsidRDefault="008A3467">
      <w:pPr>
        <w:pStyle w:val="Normale1"/>
        <w:spacing w:line="240" w:lineRule="auto"/>
        <w:rPr>
          <w:sz w:val="24"/>
          <w:szCs w:val="24"/>
        </w:rPr>
      </w:pPr>
    </w:p>
    <w:p w14:paraId="4C9D2DE0" w14:textId="77777777" w:rsidR="008A3467" w:rsidRPr="00810D41" w:rsidRDefault="009E395D">
      <w:pPr>
        <w:pStyle w:val="Normale1"/>
        <w:spacing w:line="240" w:lineRule="auto"/>
        <w:rPr>
          <w:sz w:val="24"/>
          <w:szCs w:val="24"/>
        </w:rPr>
      </w:pPr>
      <w:r w:rsidRPr="00810D41">
        <w:rPr>
          <w:b/>
          <w:sz w:val="24"/>
          <w:szCs w:val="24"/>
        </w:rPr>
        <w:t>Venerdì 26 maggio</w:t>
      </w:r>
      <w:r w:rsidRPr="00810D41">
        <w:rPr>
          <w:sz w:val="24"/>
          <w:szCs w:val="24"/>
        </w:rPr>
        <w:t xml:space="preserve"> ci sarà la presentazione dei primi risultati alla cittadinanza e si darà il via alla fase più operativa e laboratoriale di Museo Senior, alla quale potranno prendere parte anche Over 55 che non hanno partecipato alla prima fase. </w:t>
      </w:r>
      <w:r w:rsidRPr="00810D41">
        <w:rPr>
          <w:b/>
          <w:sz w:val="24"/>
          <w:szCs w:val="24"/>
        </w:rPr>
        <w:t>Chiunque sia interessato a valorizzare i musei del territorio con la propria creatività è invitato a portare le proprie idee</w:t>
      </w:r>
      <w:r w:rsidRPr="00810D41">
        <w:rPr>
          <w:sz w:val="24"/>
          <w:szCs w:val="24"/>
        </w:rPr>
        <w:t>.</w:t>
      </w:r>
    </w:p>
    <w:p w14:paraId="44F5BE5F" w14:textId="77777777" w:rsidR="00810D41" w:rsidRDefault="00810D41">
      <w:pPr>
        <w:pStyle w:val="Normale1"/>
        <w:spacing w:line="240" w:lineRule="auto"/>
        <w:rPr>
          <w:sz w:val="24"/>
          <w:szCs w:val="24"/>
        </w:rPr>
      </w:pPr>
    </w:p>
    <w:p w14:paraId="22950DBE" w14:textId="77777777" w:rsidR="00810D41" w:rsidRPr="00810D41" w:rsidRDefault="00810D41">
      <w:pPr>
        <w:pStyle w:val="Normale1"/>
        <w:spacing w:line="240" w:lineRule="auto"/>
        <w:rPr>
          <w:sz w:val="24"/>
          <w:szCs w:val="24"/>
        </w:rPr>
      </w:pPr>
    </w:p>
    <w:p w14:paraId="4B3CF396" w14:textId="77777777" w:rsidR="008A3467" w:rsidRPr="00810D41" w:rsidRDefault="009E395D">
      <w:pPr>
        <w:pStyle w:val="Normale1"/>
        <w:spacing w:line="240" w:lineRule="auto"/>
        <w:rPr>
          <w:sz w:val="24"/>
          <w:szCs w:val="24"/>
        </w:rPr>
      </w:pPr>
      <w:r w:rsidRPr="00810D41">
        <w:rPr>
          <w:sz w:val="24"/>
          <w:szCs w:val="24"/>
        </w:rPr>
        <w:t xml:space="preserve">L’incontro, parte del progetto </w:t>
      </w:r>
      <w:r w:rsidRPr="00810D41">
        <w:rPr>
          <w:b/>
          <w:sz w:val="24"/>
          <w:szCs w:val="24"/>
        </w:rPr>
        <w:t>Museo Senior</w:t>
      </w:r>
      <w:r w:rsidRPr="00810D41">
        <w:rPr>
          <w:sz w:val="24"/>
          <w:szCs w:val="24"/>
        </w:rPr>
        <w:t>, è ideato e organizzato dall’</w:t>
      </w:r>
      <w:r w:rsidRPr="00810D41">
        <w:rPr>
          <w:b/>
          <w:sz w:val="24"/>
          <w:szCs w:val="24"/>
        </w:rPr>
        <w:t xml:space="preserve">Associazione Amici Casa </w:t>
      </w:r>
      <w:proofErr w:type="spellStart"/>
      <w:r w:rsidRPr="00810D41">
        <w:rPr>
          <w:b/>
          <w:sz w:val="24"/>
          <w:szCs w:val="24"/>
        </w:rPr>
        <w:t>Jorn</w:t>
      </w:r>
      <w:proofErr w:type="spellEnd"/>
      <w:r w:rsidRPr="00810D41">
        <w:rPr>
          <w:b/>
          <w:sz w:val="24"/>
          <w:szCs w:val="24"/>
        </w:rPr>
        <w:t xml:space="preserve"> </w:t>
      </w:r>
      <w:r w:rsidRPr="00810D41">
        <w:rPr>
          <w:sz w:val="24"/>
          <w:szCs w:val="24"/>
        </w:rPr>
        <w:t xml:space="preserve">e da </w:t>
      </w:r>
      <w:r w:rsidRPr="00810D41">
        <w:rPr>
          <w:b/>
          <w:sz w:val="24"/>
          <w:szCs w:val="24"/>
        </w:rPr>
        <w:t xml:space="preserve">BAM! Strategie Culturali, </w:t>
      </w:r>
      <w:r w:rsidRPr="00810D41">
        <w:rPr>
          <w:sz w:val="24"/>
          <w:szCs w:val="24"/>
        </w:rPr>
        <w:t xml:space="preserve">con il sostegno di </w:t>
      </w:r>
      <w:r w:rsidRPr="00810D41">
        <w:rPr>
          <w:b/>
          <w:sz w:val="24"/>
          <w:szCs w:val="24"/>
        </w:rPr>
        <w:t>Compagnia di San Paolo</w:t>
      </w:r>
      <w:r w:rsidRPr="00810D41">
        <w:rPr>
          <w:sz w:val="24"/>
          <w:szCs w:val="24"/>
        </w:rPr>
        <w:t xml:space="preserve">, </w:t>
      </w:r>
      <w:r w:rsidRPr="00810D41">
        <w:rPr>
          <w:b/>
          <w:sz w:val="24"/>
          <w:szCs w:val="24"/>
        </w:rPr>
        <w:t>Fondazione A. De Mari-Cassa di Risparmio di Savona</w:t>
      </w:r>
      <w:r w:rsidRPr="00810D41">
        <w:rPr>
          <w:sz w:val="24"/>
          <w:szCs w:val="24"/>
        </w:rPr>
        <w:t xml:space="preserve">, </w:t>
      </w:r>
      <w:r w:rsidRPr="00810D41">
        <w:rPr>
          <w:b/>
          <w:sz w:val="24"/>
          <w:szCs w:val="24"/>
        </w:rPr>
        <w:t>Soroptimist International-Club di Savona</w:t>
      </w:r>
      <w:r w:rsidRPr="00810D41">
        <w:rPr>
          <w:sz w:val="24"/>
          <w:szCs w:val="24"/>
        </w:rPr>
        <w:t xml:space="preserve">, con il patrocinio di </w:t>
      </w:r>
      <w:r w:rsidRPr="00810D41">
        <w:rPr>
          <w:b/>
          <w:sz w:val="24"/>
          <w:szCs w:val="24"/>
        </w:rPr>
        <w:t>Città di Savona</w:t>
      </w:r>
      <w:r w:rsidRPr="00810D41">
        <w:rPr>
          <w:sz w:val="24"/>
          <w:szCs w:val="24"/>
        </w:rPr>
        <w:t xml:space="preserve">, </w:t>
      </w:r>
      <w:r w:rsidRPr="00810D41">
        <w:rPr>
          <w:b/>
          <w:sz w:val="24"/>
          <w:szCs w:val="24"/>
        </w:rPr>
        <w:t>Città di Albisola Superiore</w:t>
      </w:r>
      <w:r w:rsidRPr="00810D41">
        <w:rPr>
          <w:sz w:val="24"/>
          <w:szCs w:val="24"/>
        </w:rPr>
        <w:t xml:space="preserve">, </w:t>
      </w:r>
      <w:r w:rsidRPr="00810D41">
        <w:rPr>
          <w:b/>
          <w:sz w:val="24"/>
          <w:szCs w:val="24"/>
        </w:rPr>
        <w:t>Comune di Albissola Marina</w:t>
      </w:r>
      <w:r w:rsidRPr="00810D41">
        <w:rPr>
          <w:sz w:val="24"/>
          <w:szCs w:val="24"/>
        </w:rPr>
        <w:t xml:space="preserve">, </w:t>
      </w:r>
      <w:r w:rsidRPr="00810D41">
        <w:rPr>
          <w:b/>
          <w:sz w:val="24"/>
          <w:szCs w:val="24"/>
        </w:rPr>
        <w:t>Comune di Vado Ligure</w:t>
      </w:r>
      <w:r w:rsidRPr="00810D41">
        <w:rPr>
          <w:sz w:val="24"/>
          <w:szCs w:val="24"/>
        </w:rPr>
        <w:t>.</w:t>
      </w:r>
    </w:p>
    <w:p w14:paraId="7C5998DB" w14:textId="77777777" w:rsidR="008A3467" w:rsidRPr="00810D41" w:rsidRDefault="008A3467">
      <w:pPr>
        <w:pStyle w:val="Normale1"/>
        <w:spacing w:line="240" w:lineRule="auto"/>
        <w:rPr>
          <w:sz w:val="24"/>
          <w:szCs w:val="24"/>
        </w:rPr>
      </w:pPr>
    </w:p>
    <w:p w14:paraId="144A01D2" w14:textId="77777777" w:rsidR="008A3467" w:rsidRDefault="008A3467">
      <w:pPr>
        <w:pStyle w:val="Normale1"/>
        <w:spacing w:line="240" w:lineRule="auto"/>
        <w:rPr>
          <w:b/>
          <w:sz w:val="24"/>
          <w:szCs w:val="24"/>
        </w:rPr>
      </w:pPr>
    </w:p>
    <w:p w14:paraId="76349D4B" w14:textId="77777777" w:rsidR="00810D41" w:rsidRDefault="00810D41">
      <w:pPr>
        <w:pStyle w:val="Normale1"/>
        <w:spacing w:line="240" w:lineRule="auto"/>
        <w:rPr>
          <w:b/>
          <w:sz w:val="24"/>
          <w:szCs w:val="24"/>
        </w:rPr>
      </w:pPr>
    </w:p>
    <w:p w14:paraId="5B833570" w14:textId="77777777" w:rsidR="00810D41" w:rsidRDefault="00810D41">
      <w:pPr>
        <w:pStyle w:val="Normale1"/>
        <w:spacing w:line="240" w:lineRule="auto"/>
        <w:rPr>
          <w:b/>
          <w:sz w:val="24"/>
          <w:szCs w:val="24"/>
        </w:rPr>
      </w:pPr>
    </w:p>
    <w:p w14:paraId="53A5F8CE" w14:textId="77777777" w:rsidR="00810D41" w:rsidRPr="00810D41" w:rsidRDefault="00810D41">
      <w:pPr>
        <w:pStyle w:val="Normale1"/>
        <w:spacing w:line="240" w:lineRule="auto"/>
        <w:rPr>
          <w:b/>
          <w:sz w:val="24"/>
          <w:szCs w:val="24"/>
        </w:rPr>
      </w:pPr>
    </w:p>
    <w:p w14:paraId="2146DEFD" w14:textId="77777777" w:rsidR="008A3467" w:rsidRPr="00810D41" w:rsidRDefault="009E395D">
      <w:pPr>
        <w:pStyle w:val="Normale1"/>
        <w:spacing w:line="240" w:lineRule="auto"/>
        <w:rPr>
          <w:sz w:val="24"/>
          <w:szCs w:val="24"/>
        </w:rPr>
      </w:pPr>
      <w:r w:rsidRPr="00810D41">
        <w:rPr>
          <w:b/>
          <w:sz w:val="24"/>
          <w:szCs w:val="24"/>
        </w:rPr>
        <w:t xml:space="preserve">Associazione Amici Casa </w:t>
      </w:r>
      <w:proofErr w:type="spellStart"/>
      <w:r w:rsidRPr="00810D41">
        <w:rPr>
          <w:b/>
          <w:sz w:val="24"/>
          <w:szCs w:val="24"/>
        </w:rPr>
        <w:t>Jorn</w:t>
      </w:r>
      <w:proofErr w:type="spellEnd"/>
      <w:r w:rsidRPr="00810D41">
        <w:rPr>
          <w:b/>
          <w:sz w:val="24"/>
          <w:szCs w:val="24"/>
        </w:rPr>
        <w:t xml:space="preserve"> </w:t>
      </w:r>
    </w:p>
    <w:p w14:paraId="36E555D2" w14:textId="77777777" w:rsidR="008A3467" w:rsidRPr="00810D41" w:rsidRDefault="009E395D">
      <w:pPr>
        <w:pStyle w:val="Normale1"/>
        <w:spacing w:line="240" w:lineRule="auto"/>
        <w:rPr>
          <w:sz w:val="24"/>
          <w:szCs w:val="24"/>
        </w:rPr>
      </w:pPr>
      <w:r w:rsidRPr="00810D41">
        <w:rPr>
          <w:sz w:val="24"/>
          <w:szCs w:val="24"/>
        </w:rPr>
        <w:t xml:space="preserve">Nata per promuovere e diffondere la conoscenza di Casa Museo </w:t>
      </w:r>
      <w:proofErr w:type="spellStart"/>
      <w:r w:rsidRPr="00810D41">
        <w:rPr>
          <w:sz w:val="24"/>
          <w:szCs w:val="24"/>
        </w:rPr>
        <w:t>Jorn</w:t>
      </w:r>
      <w:proofErr w:type="spellEnd"/>
      <w:r w:rsidRPr="00810D41">
        <w:rPr>
          <w:sz w:val="24"/>
          <w:szCs w:val="24"/>
        </w:rPr>
        <w:t xml:space="preserve">, l’associazione organizza stabilmente attività finalizzate alla valorizzazione del sito e attività di approfondimento, coinvolgendo sia la comunità locale, nazionale ed internazionale, sia gli enti pubblici e privati che sono interessati al mantenimento e allo sviluppo di Casa Museo </w:t>
      </w:r>
      <w:proofErr w:type="spellStart"/>
      <w:r w:rsidRPr="00810D41">
        <w:rPr>
          <w:sz w:val="24"/>
          <w:szCs w:val="24"/>
        </w:rPr>
        <w:t>Jorn</w:t>
      </w:r>
      <w:proofErr w:type="spellEnd"/>
      <w:r w:rsidRPr="00810D41">
        <w:rPr>
          <w:sz w:val="24"/>
          <w:szCs w:val="24"/>
        </w:rPr>
        <w:t>.</w:t>
      </w:r>
    </w:p>
    <w:p w14:paraId="171A1ED3" w14:textId="77777777" w:rsidR="008A3467" w:rsidRPr="00810D41" w:rsidRDefault="008A3467">
      <w:pPr>
        <w:pStyle w:val="Normale1"/>
        <w:spacing w:line="240" w:lineRule="auto"/>
        <w:rPr>
          <w:b/>
          <w:sz w:val="24"/>
          <w:szCs w:val="24"/>
        </w:rPr>
      </w:pPr>
    </w:p>
    <w:p w14:paraId="601D4DB5" w14:textId="77777777" w:rsidR="008A3467" w:rsidRPr="00810D41" w:rsidRDefault="009E395D">
      <w:pPr>
        <w:pStyle w:val="Normale1"/>
        <w:spacing w:line="240" w:lineRule="auto"/>
        <w:rPr>
          <w:sz w:val="24"/>
          <w:szCs w:val="24"/>
        </w:rPr>
      </w:pPr>
      <w:r w:rsidRPr="00810D41">
        <w:rPr>
          <w:b/>
          <w:sz w:val="24"/>
          <w:szCs w:val="24"/>
        </w:rPr>
        <w:t>BAM! Strategie Culturali</w:t>
      </w:r>
    </w:p>
    <w:p w14:paraId="5F3AF66A" w14:textId="77777777" w:rsidR="008A3467" w:rsidRPr="00810D41" w:rsidRDefault="009E395D">
      <w:pPr>
        <w:pStyle w:val="Normale1"/>
        <w:spacing w:line="240" w:lineRule="auto"/>
        <w:rPr>
          <w:sz w:val="24"/>
          <w:szCs w:val="24"/>
        </w:rPr>
      </w:pPr>
      <w:r w:rsidRPr="00810D41">
        <w:rPr>
          <w:sz w:val="24"/>
          <w:szCs w:val="24"/>
        </w:rPr>
        <w:t xml:space="preserve">Nata dall’incontro di quattro professionisti dell’economia della cultura e del </w:t>
      </w:r>
      <w:proofErr w:type="spellStart"/>
      <w:r w:rsidRPr="00810D41">
        <w:rPr>
          <w:sz w:val="24"/>
          <w:szCs w:val="24"/>
        </w:rPr>
        <w:t>project</w:t>
      </w:r>
      <w:proofErr w:type="spellEnd"/>
      <w:r w:rsidRPr="00810D41">
        <w:rPr>
          <w:sz w:val="24"/>
          <w:szCs w:val="24"/>
        </w:rPr>
        <w:t xml:space="preserve"> management, BAM! è una società di consulenza con sede a Bologna, dedicata all’audience </w:t>
      </w:r>
      <w:proofErr w:type="spellStart"/>
      <w:r w:rsidRPr="00810D41">
        <w:rPr>
          <w:sz w:val="24"/>
          <w:szCs w:val="24"/>
        </w:rPr>
        <w:t>development</w:t>
      </w:r>
      <w:proofErr w:type="spellEnd"/>
      <w:r w:rsidRPr="00810D41">
        <w:rPr>
          <w:sz w:val="24"/>
          <w:szCs w:val="24"/>
        </w:rPr>
        <w:t xml:space="preserve"> e cultural management; sviluppa progetti innovativi per musei, festival, città, territori e reti, con l’obiettivo di facilitare e ampliare l'accesso alla cultura.</w:t>
      </w:r>
    </w:p>
    <w:p w14:paraId="740C1C4B" w14:textId="77777777" w:rsidR="008A3467" w:rsidRPr="00810D41" w:rsidRDefault="008A3467">
      <w:pPr>
        <w:pStyle w:val="Normale1"/>
        <w:spacing w:line="240" w:lineRule="auto"/>
        <w:rPr>
          <w:sz w:val="24"/>
          <w:szCs w:val="24"/>
        </w:rPr>
      </w:pPr>
    </w:p>
    <w:p w14:paraId="0FA656A5" w14:textId="77777777" w:rsidR="008A3467" w:rsidRPr="00810D41" w:rsidRDefault="008A3467">
      <w:pPr>
        <w:pStyle w:val="Normale1"/>
        <w:spacing w:line="240" w:lineRule="auto"/>
        <w:rPr>
          <w:b/>
          <w:sz w:val="24"/>
          <w:szCs w:val="24"/>
        </w:rPr>
      </w:pPr>
    </w:p>
    <w:p w14:paraId="7B56B2E8" w14:textId="77777777" w:rsidR="00810D41" w:rsidRDefault="00810D41">
      <w:pPr>
        <w:pStyle w:val="Normale1"/>
        <w:spacing w:line="240" w:lineRule="auto"/>
        <w:rPr>
          <w:b/>
          <w:sz w:val="24"/>
          <w:szCs w:val="24"/>
        </w:rPr>
      </w:pPr>
    </w:p>
    <w:p w14:paraId="481A6C9C" w14:textId="77777777" w:rsidR="00810D41" w:rsidRDefault="00810D41">
      <w:pPr>
        <w:pStyle w:val="Normale1"/>
        <w:spacing w:line="240" w:lineRule="auto"/>
        <w:rPr>
          <w:b/>
          <w:sz w:val="24"/>
          <w:szCs w:val="24"/>
        </w:rPr>
      </w:pPr>
    </w:p>
    <w:p w14:paraId="38C5801A" w14:textId="77777777" w:rsidR="00810D41" w:rsidRDefault="00810D41">
      <w:pPr>
        <w:pStyle w:val="Normale1"/>
        <w:spacing w:line="240" w:lineRule="auto"/>
        <w:rPr>
          <w:b/>
          <w:sz w:val="24"/>
          <w:szCs w:val="24"/>
        </w:rPr>
      </w:pPr>
    </w:p>
    <w:p w14:paraId="0BD040B6" w14:textId="77777777" w:rsidR="00810D41" w:rsidRDefault="00810D41">
      <w:pPr>
        <w:pStyle w:val="Normale1"/>
        <w:spacing w:line="240" w:lineRule="auto"/>
        <w:rPr>
          <w:b/>
          <w:sz w:val="24"/>
          <w:szCs w:val="24"/>
        </w:rPr>
      </w:pPr>
    </w:p>
    <w:p w14:paraId="4F4F42BC" w14:textId="77777777" w:rsidR="00810D41" w:rsidRDefault="00810D41">
      <w:pPr>
        <w:pStyle w:val="Normale1"/>
        <w:spacing w:line="240" w:lineRule="auto"/>
        <w:rPr>
          <w:b/>
          <w:sz w:val="24"/>
          <w:szCs w:val="24"/>
        </w:rPr>
      </w:pPr>
    </w:p>
    <w:p w14:paraId="2EBFFE1D" w14:textId="77777777" w:rsidR="00810D41" w:rsidRDefault="00810D41">
      <w:pPr>
        <w:pStyle w:val="Normale1"/>
        <w:spacing w:line="240" w:lineRule="auto"/>
        <w:rPr>
          <w:b/>
          <w:sz w:val="24"/>
          <w:szCs w:val="24"/>
        </w:rPr>
      </w:pPr>
    </w:p>
    <w:p w14:paraId="168473E2" w14:textId="77777777" w:rsidR="00810D41" w:rsidRDefault="00810D41">
      <w:pPr>
        <w:pStyle w:val="Normale1"/>
        <w:spacing w:line="240" w:lineRule="auto"/>
        <w:rPr>
          <w:b/>
          <w:sz w:val="24"/>
          <w:szCs w:val="24"/>
        </w:rPr>
      </w:pPr>
    </w:p>
    <w:p w14:paraId="725E544E" w14:textId="77777777" w:rsidR="00810D41" w:rsidRDefault="00810D41">
      <w:pPr>
        <w:pStyle w:val="Normale1"/>
        <w:spacing w:line="240" w:lineRule="auto"/>
        <w:rPr>
          <w:b/>
          <w:sz w:val="24"/>
          <w:szCs w:val="24"/>
        </w:rPr>
      </w:pPr>
    </w:p>
    <w:p w14:paraId="27D51ED0" w14:textId="77777777" w:rsidR="00810D41" w:rsidRDefault="00810D41">
      <w:pPr>
        <w:pStyle w:val="Normale1"/>
        <w:spacing w:line="240" w:lineRule="auto"/>
        <w:rPr>
          <w:b/>
          <w:sz w:val="24"/>
          <w:szCs w:val="24"/>
        </w:rPr>
      </w:pPr>
    </w:p>
    <w:p w14:paraId="360BC963" w14:textId="77777777" w:rsidR="00810D41" w:rsidRDefault="00810D41">
      <w:pPr>
        <w:pStyle w:val="Normale1"/>
        <w:spacing w:line="240" w:lineRule="auto"/>
        <w:rPr>
          <w:b/>
          <w:sz w:val="24"/>
          <w:szCs w:val="24"/>
        </w:rPr>
      </w:pPr>
    </w:p>
    <w:p w14:paraId="7D399ACD" w14:textId="77777777" w:rsidR="00810D41" w:rsidRDefault="00810D41">
      <w:pPr>
        <w:pStyle w:val="Normale1"/>
        <w:spacing w:line="240" w:lineRule="auto"/>
        <w:rPr>
          <w:b/>
          <w:sz w:val="24"/>
          <w:szCs w:val="24"/>
        </w:rPr>
      </w:pPr>
    </w:p>
    <w:p w14:paraId="25F4A163" w14:textId="77777777" w:rsidR="00810D41" w:rsidRDefault="00810D41">
      <w:pPr>
        <w:pStyle w:val="Normale1"/>
        <w:spacing w:line="240" w:lineRule="auto"/>
        <w:rPr>
          <w:b/>
          <w:sz w:val="24"/>
          <w:szCs w:val="24"/>
        </w:rPr>
      </w:pPr>
    </w:p>
    <w:p w14:paraId="34E010A2" w14:textId="77777777" w:rsidR="00810D41" w:rsidRDefault="00810D41">
      <w:pPr>
        <w:pStyle w:val="Normale1"/>
        <w:spacing w:line="240" w:lineRule="auto"/>
        <w:rPr>
          <w:b/>
          <w:sz w:val="24"/>
          <w:szCs w:val="24"/>
        </w:rPr>
      </w:pPr>
    </w:p>
    <w:p w14:paraId="12EADD23" w14:textId="77777777" w:rsidR="00810D41" w:rsidRDefault="00810D41">
      <w:pPr>
        <w:pStyle w:val="Normale1"/>
        <w:spacing w:line="240" w:lineRule="auto"/>
        <w:rPr>
          <w:b/>
          <w:sz w:val="24"/>
          <w:szCs w:val="24"/>
        </w:rPr>
      </w:pPr>
    </w:p>
    <w:p w14:paraId="573249BA" w14:textId="77777777" w:rsidR="00810D41" w:rsidRDefault="00810D41">
      <w:pPr>
        <w:pStyle w:val="Normale1"/>
        <w:spacing w:line="240" w:lineRule="auto"/>
        <w:rPr>
          <w:b/>
          <w:sz w:val="24"/>
          <w:szCs w:val="24"/>
        </w:rPr>
      </w:pPr>
    </w:p>
    <w:p w14:paraId="7BC9A243" w14:textId="77777777" w:rsidR="00B10807" w:rsidRDefault="00B10807">
      <w:pPr>
        <w:pStyle w:val="Normale1"/>
        <w:spacing w:line="240" w:lineRule="auto"/>
        <w:rPr>
          <w:b/>
          <w:sz w:val="24"/>
          <w:szCs w:val="24"/>
        </w:rPr>
      </w:pPr>
    </w:p>
    <w:p w14:paraId="0162D603" w14:textId="77777777" w:rsidR="00B10807" w:rsidRDefault="00B10807">
      <w:pPr>
        <w:pStyle w:val="Normale1"/>
        <w:spacing w:line="240" w:lineRule="auto"/>
        <w:rPr>
          <w:b/>
          <w:sz w:val="24"/>
          <w:szCs w:val="24"/>
        </w:rPr>
      </w:pPr>
    </w:p>
    <w:p w14:paraId="47B8D355" w14:textId="77777777" w:rsidR="00B10807" w:rsidRDefault="00B10807">
      <w:pPr>
        <w:pStyle w:val="Normale1"/>
        <w:spacing w:line="240" w:lineRule="auto"/>
        <w:rPr>
          <w:b/>
          <w:sz w:val="24"/>
          <w:szCs w:val="24"/>
        </w:rPr>
      </w:pPr>
    </w:p>
    <w:p w14:paraId="18903E19" w14:textId="77777777" w:rsidR="00B10807" w:rsidRDefault="00B10807">
      <w:pPr>
        <w:pStyle w:val="Normale1"/>
        <w:spacing w:line="240" w:lineRule="auto"/>
        <w:rPr>
          <w:b/>
          <w:sz w:val="24"/>
          <w:szCs w:val="24"/>
        </w:rPr>
      </w:pPr>
    </w:p>
    <w:p w14:paraId="70AAF855" w14:textId="77777777" w:rsidR="00B10807" w:rsidRDefault="00B10807">
      <w:pPr>
        <w:pStyle w:val="Normale1"/>
        <w:spacing w:line="240" w:lineRule="auto"/>
        <w:rPr>
          <w:b/>
          <w:sz w:val="24"/>
          <w:szCs w:val="24"/>
        </w:rPr>
      </w:pPr>
    </w:p>
    <w:p w14:paraId="23AEBDA8" w14:textId="77777777" w:rsidR="00B10807" w:rsidRDefault="00B10807">
      <w:pPr>
        <w:pStyle w:val="Normale1"/>
        <w:spacing w:line="240" w:lineRule="auto"/>
        <w:rPr>
          <w:b/>
          <w:sz w:val="24"/>
          <w:szCs w:val="24"/>
        </w:rPr>
      </w:pPr>
    </w:p>
    <w:p w14:paraId="6EBDC8BE" w14:textId="77777777" w:rsidR="00210394" w:rsidRDefault="00210394">
      <w:pPr>
        <w:pStyle w:val="Normale1"/>
        <w:spacing w:line="240" w:lineRule="auto"/>
        <w:rPr>
          <w:b/>
          <w:sz w:val="24"/>
          <w:szCs w:val="24"/>
        </w:rPr>
      </w:pPr>
      <w:bookmarkStart w:id="2" w:name="_GoBack"/>
      <w:bookmarkEnd w:id="2"/>
    </w:p>
    <w:p w14:paraId="43238D2F" w14:textId="5F91E9F7" w:rsidR="008A3467" w:rsidRPr="00810D41" w:rsidRDefault="009E395D">
      <w:pPr>
        <w:pStyle w:val="Normale1"/>
        <w:spacing w:line="240" w:lineRule="auto"/>
        <w:rPr>
          <w:b/>
          <w:sz w:val="28"/>
          <w:szCs w:val="28"/>
        </w:rPr>
      </w:pPr>
      <w:r w:rsidRPr="00810D41">
        <w:rPr>
          <w:b/>
          <w:sz w:val="28"/>
          <w:szCs w:val="28"/>
        </w:rPr>
        <w:t>Per maggiori informazioni</w:t>
      </w:r>
      <w:r w:rsidR="00B10807">
        <w:rPr>
          <w:b/>
          <w:sz w:val="28"/>
          <w:szCs w:val="28"/>
        </w:rPr>
        <w:t xml:space="preserve"> sul progetto (da divulgare al pubblico)</w:t>
      </w:r>
      <w:r w:rsidRPr="00810D41">
        <w:rPr>
          <w:b/>
          <w:sz w:val="28"/>
          <w:szCs w:val="28"/>
        </w:rPr>
        <w:t>:</w:t>
      </w:r>
    </w:p>
    <w:p w14:paraId="45EC160C" w14:textId="77777777" w:rsidR="008A3467" w:rsidRPr="00810D41" w:rsidRDefault="000C108C">
      <w:pPr>
        <w:pStyle w:val="Normale1"/>
        <w:spacing w:line="240" w:lineRule="auto"/>
        <w:rPr>
          <w:sz w:val="28"/>
          <w:szCs w:val="28"/>
        </w:rPr>
      </w:pPr>
      <w:hyperlink r:id="rId6">
        <w:r w:rsidR="009E395D" w:rsidRPr="00810D41">
          <w:rPr>
            <w:sz w:val="28"/>
            <w:szCs w:val="28"/>
            <w:u w:val="single"/>
          </w:rPr>
          <w:t>www.museosenior.it</w:t>
        </w:r>
      </w:hyperlink>
      <w:hyperlink r:id="rId7">
        <w:r w:rsidR="009E395D" w:rsidRPr="00810D41">
          <w:rPr>
            <w:sz w:val="28"/>
            <w:szCs w:val="28"/>
          </w:rPr>
          <w:tab/>
        </w:r>
      </w:hyperlink>
    </w:p>
    <w:p w14:paraId="37025D15" w14:textId="25023D79" w:rsidR="008A3467" w:rsidRDefault="009E395D">
      <w:pPr>
        <w:pStyle w:val="Normale1"/>
        <w:spacing w:line="240" w:lineRule="auto"/>
        <w:rPr>
          <w:sz w:val="28"/>
          <w:szCs w:val="28"/>
        </w:rPr>
      </w:pPr>
      <w:r w:rsidRPr="00810D41">
        <w:rPr>
          <w:sz w:val="28"/>
          <w:szCs w:val="28"/>
        </w:rPr>
        <w:t>info@museosenior.it - 3331700316</w:t>
      </w:r>
    </w:p>
    <w:p w14:paraId="61FD0B8B" w14:textId="77777777" w:rsidR="00B10807" w:rsidRDefault="00B10807">
      <w:pPr>
        <w:pStyle w:val="Normale1"/>
        <w:spacing w:line="240" w:lineRule="auto"/>
        <w:rPr>
          <w:sz w:val="28"/>
          <w:szCs w:val="28"/>
        </w:rPr>
      </w:pPr>
    </w:p>
    <w:p w14:paraId="6F43A7E4" w14:textId="1EB3E8E7" w:rsidR="00B10807" w:rsidRPr="00B10807" w:rsidRDefault="00B10807">
      <w:pPr>
        <w:pStyle w:val="Normale1"/>
        <w:spacing w:line="240" w:lineRule="auto"/>
        <w:rPr>
          <w:b/>
          <w:sz w:val="28"/>
          <w:szCs w:val="28"/>
        </w:rPr>
      </w:pPr>
      <w:r w:rsidRPr="00B10807">
        <w:rPr>
          <w:b/>
          <w:sz w:val="28"/>
          <w:szCs w:val="28"/>
        </w:rPr>
        <w:t>Contatti per la stampa (da non divulgare):</w:t>
      </w:r>
    </w:p>
    <w:p w14:paraId="4AB34EDA" w14:textId="5BE4CC32" w:rsidR="00210394" w:rsidRDefault="00210394">
      <w:pPr>
        <w:pStyle w:val="Normale1"/>
        <w:spacing w:line="240" w:lineRule="auto"/>
        <w:rPr>
          <w:sz w:val="28"/>
          <w:szCs w:val="28"/>
        </w:rPr>
      </w:pPr>
      <w:r w:rsidRPr="00210394">
        <w:rPr>
          <w:sz w:val="28"/>
          <w:szCs w:val="28"/>
        </w:rPr>
        <w:t>BAM! Strategie Culturali</w:t>
      </w:r>
    </w:p>
    <w:p w14:paraId="06166E1E" w14:textId="106AFE79" w:rsidR="00210394" w:rsidRDefault="00210394">
      <w:pPr>
        <w:pStyle w:val="Normale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Rosanna Spanò - </w:t>
      </w:r>
      <w:r w:rsidRPr="00210394">
        <w:rPr>
          <w:sz w:val="28"/>
          <w:szCs w:val="28"/>
        </w:rPr>
        <w:t>rosanna@bamstrategieculturali.it</w:t>
      </w:r>
      <w:r>
        <w:rPr>
          <w:sz w:val="28"/>
          <w:szCs w:val="28"/>
        </w:rPr>
        <w:t xml:space="preserve"> - 3337769325</w:t>
      </w:r>
    </w:p>
    <w:p w14:paraId="4F04CC17" w14:textId="73B12AA4" w:rsidR="00210394" w:rsidRPr="00B10807" w:rsidRDefault="00210394">
      <w:pPr>
        <w:pStyle w:val="Normale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Federico Borreani</w:t>
      </w:r>
      <w:r>
        <w:rPr>
          <w:sz w:val="28"/>
          <w:szCs w:val="28"/>
        </w:rPr>
        <w:t xml:space="preserve"> - federico</w:t>
      </w:r>
      <w:r w:rsidRPr="00210394">
        <w:rPr>
          <w:sz w:val="28"/>
          <w:szCs w:val="28"/>
        </w:rPr>
        <w:t>@bamstrategieculturali.it</w:t>
      </w:r>
      <w:r>
        <w:rPr>
          <w:sz w:val="28"/>
          <w:szCs w:val="28"/>
        </w:rPr>
        <w:t xml:space="preserve"> - 3398638702</w:t>
      </w:r>
    </w:p>
    <w:sectPr w:rsidR="00210394" w:rsidRPr="00B10807" w:rsidSect="00810D41">
      <w:footerReference w:type="default" r:id="rId8"/>
      <w:headerReference w:type="first" r:id="rId9"/>
      <w:pgSz w:w="11900" w:h="16840"/>
      <w:pgMar w:top="940" w:right="1134" w:bottom="1134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AC359" w14:textId="77777777" w:rsidR="000C108C" w:rsidRDefault="000C108C">
      <w:pPr>
        <w:spacing w:line="240" w:lineRule="auto"/>
      </w:pPr>
      <w:r>
        <w:separator/>
      </w:r>
    </w:p>
  </w:endnote>
  <w:endnote w:type="continuationSeparator" w:id="0">
    <w:p w14:paraId="7D9AC2EF" w14:textId="77777777" w:rsidR="000C108C" w:rsidRDefault="000C1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1CA2B" w14:textId="77777777" w:rsidR="008A3467" w:rsidRDefault="00810D41">
    <w:pPr>
      <w:pStyle w:val="Normale1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018DC1" wp14:editId="4FA7FD36">
          <wp:simplePos x="0" y="0"/>
          <wp:positionH relativeFrom="column">
            <wp:posOffset>-342900</wp:posOffset>
          </wp:positionH>
          <wp:positionV relativeFrom="paragraph">
            <wp:posOffset>-537845</wp:posOffset>
          </wp:positionV>
          <wp:extent cx="6858000" cy="1065530"/>
          <wp:effectExtent l="0" t="0" r="0" b="1270"/>
          <wp:wrapThrough wrapText="bothSides">
            <wp:wrapPolygon edited="0">
              <wp:start x="0" y="0"/>
              <wp:lineTo x="0" y="21111"/>
              <wp:lineTo x="21520" y="21111"/>
              <wp:lineTo x="21520" y="0"/>
              <wp:lineTo x="0" y="0"/>
            </wp:wrapPolygon>
          </wp:wrapThrough>
          <wp:docPr id="3" name="Immagine 3" descr="Screenshot 2017-05-15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shot 2017-05-15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8417E" w14:textId="77777777" w:rsidR="000C108C" w:rsidRDefault="000C108C">
      <w:pPr>
        <w:spacing w:line="240" w:lineRule="auto"/>
      </w:pPr>
      <w:r>
        <w:separator/>
      </w:r>
    </w:p>
  </w:footnote>
  <w:footnote w:type="continuationSeparator" w:id="0">
    <w:p w14:paraId="6E74B51E" w14:textId="77777777" w:rsidR="000C108C" w:rsidRDefault="000C10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7CE9F" w14:textId="77777777" w:rsidR="008A3467" w:rsidRDefault="008A3467">
    <w:pPr>
      <w:pStyle w:val="Normale1"/>
      <w:spacing w:line="240" w:lineRule="auto"/>
      <w:rPr>
        <w:color w:val="999999"/>
        <w:sz w:val="28"/>
        <w:szCs w:val="28"/>
      </w:rPr>
    </w:pPr>
  </w:p>
  <w:p w14:paraId="016E7059" w14:textId="77777777" w:rsidR="008A3467" w:rsidRDefault="009E395D" w:rsidP="00810D41">
    <w:pPr>
      <w:pStyle w:val="Normale1"/>
      <w:spacing w:line="240" w:lineRule="auto"/>
      <w:rPr>
        <w:color w:val="999999"/>
        <w:sz w:val="28"/>
        <w:szCs w:val="28"/>
      </w:rPr>
    </w:pPr>
    <w:r>
      <w:rPr>
        <w:color w:val="999999"/>
        <w:sz w:val="28"/>
        <w:szCs w:val="28"/>
      </w:rPr>
      <w:t>COMUNICATO STAMPA</w:t>
    </w:r>
  </w:p>
  <w:p w14:paraId="04D8BDDC" w14:textId="77777777" w:rsidR="008A3467" w:rsidRDefault="009E395D">
    <w:pPr>
      <w:pStyle w:val="Normale1"/>
    </w:pPr>
    <w:r>
      <w:rPr>
        <w:noProof/>
      </w:rPr>
      <w:drawing>
        <wp:anchor distT="228600" distB="228600" distL="228600" distR="228600" simplePos="0" relativeHeight="251658240" behindDoc="0" locked="0" layoutInCell="0" hidden="0" allowOverlap="1" wp14:anchorId="7AA9D356" wp14:editId="601D7876">
          <wp:simplePos x="0" y="0"/>
          <wp:positionH relativeFrom="margin">
            <wp:posOffset>10160</wp:posOffset>
          </wp:positionH>
          <wp:positionV relativeFrom="paragraph">
            <wp:posOffset>257175</wp:posOffset>
          </wp:positionV>
          <wp:extent cx="1704340" cy="1704340"/>
          <wp:effectExtent l="0" t="0" r="0" b="0"/>
          <wp:wrapSquare wrapText="bothSides" distT="228600" distB="228600" distL="228600" distR="2286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340" cy="1704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3467"/>
    <w:rsid w:val="000C108C"/>
    <w:rsid w:val="00210394"/>
    <w:rsid w:val="00332682"/>
    <w:rsid w:val="00551E95"/>
    <w:rsid w:val="00810D41"/>
    <w:rsid w:val="008A3467"/>
    <w:rsid w:val="009E395D"/>
    <w:rsid w:val="00B1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4A04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810D4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0D41"/>
  </w:style>
  <w:style w:type="paragraph" w:styleId="Pidipagina">
    <w:name w:val="footer"/>
    <w:basedOn w:val="Normale"/>
    <w:link w:val="PidipaginaCarattere"/>
    <w:uiPriority w:val="99"/>
    <w:unhideWhenUsed/>
    <w:rsid w:val="00810D4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D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0D4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0D41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108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museosenior.it" TargetMode="External"/><Relationship Id="rId7" Type="http://schemas.openxmlformats.org/officeDocument/2006/relationships/hyperlink" Target="http://www.museosenior.it" TargetMode="Externa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557</Words>
  <Characters>3181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4</cp:revision>
  <dcterms:created xsi:type="dcterms:W3CDTF">2017-05-19T11:05:00Z</dcterms:created>
  <dcterms:modified xsi:type="dcterms:W3CDTF">2017-05-22T09:05:00Z</dcterms:modified>
</cp:coreProperties>
</file>